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2" w:rsidRDefault="00062622" w:rsidP="00062622">
      <w:pPr>
        <w:autoSpaceDE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ZAKRES CZYNNOŚCI KIEROWNIKA WYCIECZKI:</w:t>
      </w:r>
    </w:p>
    <w:p w:rsidR="00062622" w:rsidRPr="00EA1BE9" w:rsidRDefault="00062622" w:rsidP="00062622">
      <w:pPr>
        <w:autoSpaceDE w:val="0"/>
        <w:jc w:val="center"/>
        <w:rPr>
          <w:sz w:val="18"/>
          <w:szCs w:val="18"/>
        </w:rPr>
      </w:pP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Opracowuje program i harmonogram wycieczki lub imprezy.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Opracowuje regulamin i zapoznaje z nim wszystkich uczestników.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Zapewnia warunki do pełnej realizacji programu i regulaminu wycieczki lub imprezy oraz sprawuje nadzór w tym zakresie.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Zapoznaje uczestników z zasadami bezpieczeństwa oraz zapewnia warunki do ich przestrzegania.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Określa zadania opiekuna w zakresie realizacji programu, zapewnienia opieki i bezpieczeństwa uczestnikom wycieczki lub imprezy.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Nadzoruje zaopatrzenie uczestników w sprawny sprzęt i ekwipunek oraz apteczkę pierwszej pomocy.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Organizuje transport, wyżywienie i noclegi dla uczestników.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spacing w:before="20"/>
        <w:jc w:val="both"/>
      </w:pPr>
      <w:r>
        <w:t>Dokonuje podziału zadań wśród uczestników.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Dysponuje środkami finansowymi przeznaczonymi na finansowanie wycieczki lub imprezy.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Dokonuje podsumowania, oceny i rozliczenia finansowego wycieczki lub imprezy po jej zakończeniu.</w:t>
      </w:r>
    </w:p>
    <w:p w:rsidR="00062622" w:rsidRDefault="00062622" w:rsidP="00062622">
      <w:pPr>
        <w:autoSpaceDE w:val="0"/>
        <w:jc w:val="both"/>
      </w:pPr>
    </w:p>
    <w:p w:rsidR="00062622" w:rsidRDefault="00062622" w:rsidP="00062622">
      <w:pPr>
        <w:autoSpaceDE w:val="0"/>
        <w:spacing w:line="276" w:lineRule="auto"/>
        <w:ind w:left="4880" w:firstLine="1600"/>
        <w:jc w:val="both"/>
      </w:pPr>
      <w:r>
        <w:t>Przyjęłam / przyjąłem do</w:t>
      </w:r>
    </w:p>
    <w:p w:rsidR="00062622" w:rsidRDefault="00062622" w:rsidP="00062622">
      <w:pPr>
        <w:autoSpaceDE w:val="0"/>
        <w:spacing w:line="276" w:lineRule="auto"/>
        <w:ind w:left="4880" w:firstLine="1600"/>
        <w:jc w:val="both"/>
      </w:pPr>
      <w:r>
        <w:t>wiadomości i stosowania</w:t>
      </w:r>
    </w:p>
    <w:p w:rsidR="00062622" w:rsidRDefault="00062622" w:rsidP="00062622">
      <w:pPr>
        <w:autoSpaceDE w:val="0"/>
        <w:spacing w:line="276" w:lineRule="auto"/>
        <w:ind w:left="4880" w:firstLine="1600"/>
        <w:jc w:val="both"/>
      </w:pPr>
    </w:p>
    <w:p w:rsidR="00062622" w:rsidRDefault="00062622" w:rsidP="00062622">
      <w:pPr>
        <w:autoSpaceDE w:val="0"/>
        <w:spacing w:line="276" w:lineRule="auto"/>
        <w:ind w:left="4880" w:firstLine="1600"/>
        <w:jc w:val="center"/>
      </w:pPr>
      <w:r>
        <w:t>podpis kierownika</w:t>
      </w:r>
    </w:p>
    <w:p w:rsidR="00062622" w:rsidRDefault="00062622" w:rsidP="00062622">
      <w:pPr>
        <w:autoSpaceDE w:val="0"/>
        <w:spacing w:line="276" w:lineRule="auto"/>
        <w:jc w:val="both"/>
      </w:pPr>
      <w:r>
        <w:t>................................. dn. ................ 20........... r.</w:t>
      </w:r>
    </w:p>
    <w:p w:rsidR="00687E95" w:rsidRDefault="00687E95"/>
    <w:p w:rsidR="00062622" w:rsidRDefault="00062622"/>
    <w:p w:rsidR="00062622" w:rsidRDefault="00062622"/>
    <w:p w:rsidR="00062622" w:rsidRDefault="00062622"/>
    <w:p w:rsidR="00EA1BE9" w:rsidRDefault="00EA1BE9"/>
    <w:p w:rsidR="00062622" w:rsidRDefault="00062622"/>
    <w:p w:rsidR="00062622" w:rsidRDefault="00062622" w:rsidP="00062622">
      <w:pPr>
        <w:autoSpaceDE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ZAKRES CZYNNOŚCI KIEROWNIKA WYCIECZKI:</w:t>
      </w:r>
    </w:p>
    <w:p w:rsidR="00062622" w:rsidRPr="00EA1BE9" w:rsidRDefault="00062622" w:rsidP="00062622">
      <w:pPr>
        <w:autoSpaceDE w:val="0"/>
        <w:jc w:val="center"/>
        <w:rPr>
          <w:sz w:val="18"/>
          <w:szCs w:val="18"/>
        </w:rPr>
      </w:pP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Opracowuje program i harmonogram wycieczki lub imprezy.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Opracowuje regulamin i zapoznaje z nim wszystkich uczestników.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Zapewnia warunki do pełnej realizacji programu i regulaminu wycieczki lub imprezy oraz sprawuje nadzór w tym zakresie.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Zapoznaje uczestników z zasadami bezpieczeństwa oraz zapewnia warunki do ich przestrzegania.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Określa zadania opiekuna w zakresie realizacji programu, zapewnienia opieki i bezpieczeństwa uczestnikom wycieczki lub imprezy.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Nadzoruje zaopatrzenie uczestników w sprawny sprzęt i ekwipunek oraz apteczkę pierwszej pomocy.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Organizuje transport, wyżywienie i noclegi dla uczestników.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spacing w:before="20"/>
        <w:jc w:val="both"/>
      </w:pPr>
      <w:r>
        <w:t>Dokonuje podziału zadań wśród uczestników.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Dysponuje środkami finansowymi przeznaczonymi na finansowanie wycieczki lub imprezy.</w:t>
      </w:r>
    </w:p>
    <w:p w:rsidR="00062622" w:rsidRDefault="00062622" w:rsidP="00062622">
      <w:pPr>
        <w:numPr>
          <w:ilvl w:val="0"/>
          <w:numId w:val="1"/>
        </w:numPr>
        <w:tabs>
          <w:tab w:val="left" w:pos="567"/>
        </w:tabs>
        <w:autoSpaceDE w:val="0"/>
        <w:jc w:val="both"/>
      </w:pPr>
      <w:r>
        <w:t>Dokonuje podsumowania, oceny i rozliczenia finansowego wycieczki lub imprezy po jej zakończeniu.</w:t>
      </w:r>
    </w:p>
    <w:p w:rsidR="00062622" w:rsidRDefault="00062622" w:rsidP="00062622">
      <w:pPr>
        <w:autoSpaceDE w:val="0"/>
        <w:jc w:val="both"/>
      </w:pPr>
    </w:p>
    <w:p w:rsidR="00062622" w:rsidRDefault="00062622" w:rsidP="00062622">
      <w:pPr>
        <w:autoSpaceDE w:val="0"/>
        <w:spacing w:line="276" w:lineRule="auto"/>
        <w:ind w:left="4880" w:firstLine="1600"/>
        <w:jc w:val="both"/>
      </w:pPr>
      <w:r>
        <w:t>Przyjęłam / przyjąłem do</w:t>
      </w:r>
    </w:p>
    <w:p w:rsidR="00062622" w:rsidRDefault="00062622" w:rsidP="00062622">
      <w:pPr>
        <w:autoSpaceDE w:val="0"/>
        <w:spacing w:line="276" w:lineRule="auto"/>
        <w:ind w:left="4880" w:firstLine="1600"/>
        <w:jc w:val="both"/>
      </w:pPr>
      <w:r>
        <w:t>wiadomości i stosowania</w:t>
      </w:r>
    </w:p>
    <w:p w:rsidR="00062622" w:rsidRDefault="00062622" w:rsidP="00062622">
      <w:pPr>
        <w:autoSpaceDE w:val="0"/>
        <w:spacing w:line="276" w:lineRule="auto"/>
        <w:ind w:left="4880" w:firstLine="1600"/>
        <w:jc w:val="both"/>
      </w:pPr>
    </w:p>
    <w:p w:rsidR="00062622" w:rsidRDefault="00062622" w:rsidP="00062622">
      <w:pPr>
        <w:autoSpaceDE w:val="0"/>
        <w:spacing w:line="276" w:lineRule="auto"/>
        <w:ind w:left="4880" w:firstLine="1600"/>
        <w:jc w:val="center"/>
      </w:pPr>
      <w:r>
        <w:t>podpis kierownika</w:t>
      </w:r>
    </w:p>
    <w:p w:rsidR="00062622" w:rsidRDefault="00062622" w:rsidP="00EA1BE9">
      <w:pPr>
        <w:autoSpaceDE w:val="0"/>
        <w:spacing w:line="276" w:lineRule="auto"/>
        <w:jc w:val="both"/>
      </w:pPr>
      <w:r>
        <w:t>................................. dn. ................ 20........... r.</w:t>
      </w:r>
    </w:p>
    <w:sectPr w:rsidR="00062622" w:rsidSect="000626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622"/>
    <w:rsid w:val="00062622"/>
    <w:rsid w:val="004135CC"/>
    <w:rsid w:val="004F1424"/>
    <w:rsid w:val="005A0BA5"/>
    <w:rsid w:val="00687E95"/>
    <w:rsid w:val="00975B1B"/>
    <w:rsid w:val="00DF78AC"/>
    <w:rsid w:val="00EA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22"/>
    <w:pPr>
      <w:suppressAutoHyphens/>
      <w:spacing w:line="240" w:lineRule="auto"/>
      <w:jc w:val="left"/>
    </w:pPr>
    <w:rPr>
      <w:rFonts w:eastAsia="Times New Roman" w:cs="Times New Roman"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1756</Characters>
  <Application>Microsoft Office Word</Application>
  <DocSecurity>0</DocSecurity>
  <Lines>14</Lines>
  <Paragraphs>4</Paragraphs>
  <ScaleCrop>false</ScaleCrop>
  <Company>Szkoła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2017-04-28T08:26:00Z</cp:lastPrinted>
  <dcterms:created xsi:type="dcterms:W3CDTF">2017-04-28T08:04:00Z</dcterms:created>
  <dcterms:modified xsi:type="dcterms:W3CDTF">2017-04-28T08:27:00Z</dcterms:modified>
</cp:coreProperties>
</file>